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71C8A" w14:textId="07F78310" w:rsidR="000334F7" w:rsidRDefault="000334F7" w:rsidP="000334F7">
      <w:pPr>
        <w:jc w:val="right"/>
      </w:pPr>
      <w:r>
        <w:rPr>
          <w:noProof/>
        </w:rPr>
        <w:drawing>
          <wp:inline distT="0" distB="0" distL="0" distR="0" wp14:anchorId="3D6BAC51" wp14:editId="352AACC5">
            <wp:extent cx="3315208" cy="792480"/>
            <wp:effectExtent l="0" t="0" r="0" b="7620"/>
            <wp:docPr id="5" name="Afbeelding 3" descr="Afbeelding met Graphics, logo,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3" descr="Afbeelding met Graphics, logo, ontwerp&#10;&#10;Door AI gegenereerde inhoud is mogelijk onjui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22820" cy="794300"/>
                    </a:xfrm>
                    <a:prstGeom prst="rect">
                      <a:avLst/>
                    </a:prstGeom>
                    <a:noFill/>
                    <a:ln>
                      <a:noFill/>
                    </a:ln>
                  </pic:spPr>
                </pic:pic>
              </a:graphicData>
            </a:graphic>
          </wp:inline>
        </w:drawing>
      </w:r>
    </w:p>
    <w:p w14:paraId="173FA1D7" w14:textId="77777777" w:rsidR="00721176" w:rsidRPr="00721176" w:rsidRDefault="000334F7" w:rsidP="00721176">
      <w:pPr>
        <w:pStyle w:val="Geenafstand"/>
        <w:rPr>
          <w:b/>
          <w:bCs/>
        </w:rPr>
      </w:pPr>
      <w:r w:rsidRPr="00721176">
        <w:rPr>
          <w:b/>
          <w:bCs/>
        </w:rPr>
        <w:t xml:space="preserve">Agenda: </w:t>
      </w:r>
    </w:p>
    <w:p w14:paraId="079BCFDB" w14:textId="4E831EC1" w:rsidR="000334F7" w:rsidRDefault="000334F7" w:rsidP="00721176">
      <w:pPr>
        <w:pStyle w:val="Geenafstand"/>
      </w:pPr>
      <w:r>
        <w:t>10 juni</w:t>
      </w:r>
    </w:p>
    <w:p w14:paraId="42EBDADF" w14:textId="4FFBBD0C" w:rsidR="000334F7" w:rsidRDefault="000334F7" w:rsidP="000334F7">
      <w:pPr>
        <w:pStyle w:val="Geenafstand"/>
      </w:pPr>
      <w:r>
        <w:t>8 juli</w:t>
      </w:r>
    </w:p>
    <w:p w14:paraId="48E18AAE" w14:textId="77777777" w:rsidR="000334F7" w:rsidRDefault="000334F7" w:rsidP="000334F7">
      <w:pPr>
        <w:pStyle w:val="Geenafstand"/>
      </w:pPr>
    </w:p>
    <w:p w14:paraId="6F418F72" w14:textId="7D98F8FC" w:rsidR="000334F7" w:rsidRPr="00721176" w:rsidRDefault="000334F7" w:rsidP="000334F7">
      <w:pPr>
        <w:pStyle w:val="Geenafstand"/>
        <w:rPr>
          <w:b/>
          <w:bCs/>
        </w:rPr>
      </w:pPr>
      <w:r w:rsidRPr="00721176">
        <w:rPr>
          <w:b/>
          <w:bCs/>
        </w:rPr>
        <w:t>Notulen OBS de Zilvermeeuw</w:t>
      </w:r>
    </w:p>
    <w:p w14:paraId="1818996F" w14:textId="43621461" w:rsidR="000334F7" w:rsidRDefault="000334F7" w:rsidP="000334F7">
      <w:pPr>
        <w:pStyle w:val="Geenafstand"/>
      </w:pPr>
      <w:r w:rsidRPr="00721176">
        <w:rPr>
          <w:b/>
          <w:bCs/>
        </w:rPr>
        <w:t>Datum:</w:t>
      </w:r>
      <w:r>
        <w:t xml:space="preserve"> 08-04-2025</w:t>
      </w:r>
    </w:p>
    <w:p w14:paraId="414F5DE1" w14:textId="1D4366C0" w:rsidR="000334F7" w:rsidRDefault="000334F7" w:rsidP="000334F7">
      <w:pPr>
        <w:pStyle w:val="Geenafstand"/>
      </w:pPr>
      <w:r w:rsidRPr="00721176">
        <w:rPr>
          <w:b/>
          <w:bCs/>
        </w:rPr>
        <w:t>Aanwezig:</w:t>
      </w:r>
      <w:r>
        <w:t xml:space="preserve"> Djoeke, Linda, Natasja en </w:t>
      </w:r>
      <w:proofErr w:type="spellStart"/>
      <w:r>
        <w:t>Daniëlla</w:t>
      </w:r>
      <w:proofErr w:type="spellEnd"/>
      <w:r>
        <w:t xml:space="preserve"> </w:t>
      </w:r>
    </w:p>
    <w:p w14:paraId="7DBFDEED" w14:textId="77777777" w:rsidR="000334F7" w:rsidRDefault="000334F7" w:rsidP="000334F7">
      <w:pPr>
        <w:pStyle w:val="Geenafstand"/>
      </w:pPr>
    </w:p>
    <w:p w14:paraId="30D94061" w14:textId="37B4E119" w:rsidR="000334F7" w:rsidRPr="00721176" w:rsidRDefault="000334F7" w:rsidP="000334F7">
      <w:pPr>
        <w:pStyle w:val="Geenafstand"/>
        <w:rPr>
          <w:b/>
          <w:bCs/>
        </w:rPr>
      </w:pPr>
      <w:r w:rsidRPr="00721176">
        <w:rPr>
          <w:b/>
          <w:bCs/>
        </w:rPr>
        <w:t xml:space="preserve">1. Opening: </w:t>
      </w:r>
    </w:p>
    <w:p w14:paraId="59148596" w14:textId="20B79369" w:rsidR="000334F7" w:rsidRDefault="000334F7" w:rsidP="000334F7">
      <w:pPr>
        <w:pStyle w:val="Geenafstand"/>
      </w:pPr>
      <w:r>
        <w:t>De voorzitter opent de vergadering om 16.13.</w:t>
      </w:r>
    </w:p>
    <w:p w14:paraId="11AAC2CA" w14:textId="77777777" w:rsidR="000334F7" w:rsidRDefault="000334F7" w:rsidP="000334F7">
      <w:pPr>
        <w:pStyle w:val="Geenafstand"/>
      </w:pPr>
    </w:p>
    <w:p w14:paraId="0B7E35B9" w14:textId="5DD515FD" w:rsidR="000334F7" w:rsidRPr="00721176" w:rsidRDefault="000334F7" w:rsidP="000334F7">
      <w:pPr>
        <w:pStyle w:val="Geenafstand"/>
        <w:rPr>
          <w:b/>
          <w:bCs/>
        </w:rPr>
      </w:pPr>
      <w:r w:rsidRPr="00721176">
        <w:rPr>
          <w:b/>
          <w:bCs/>
        </w:rPr>
        <w:t xml:space="preserve">2. Vaststellen van de agenda: </w:t>
      </w:r>
    </w:p>
    <w:p w14:paraId="2D244DE1" w14:textId="5139A971" w:rsidR="000334F7" w:rsidRDefault="000334F7" w:rsidP="000334F7">
      <w:pPr>
        <w:pStyle w:val="Geenafstand"/>
      </w:pPr>
      <w:r>
        <w:t xml:space="preserve">De agenda wordt goedgekeurd. Graag de volgende keer eerder, zodat er eventueel nog dingen aan toegevoegd kunnen worden. </w:t>
      </w:r>
    </w:p>
    <w:p w14:paraId="51A9BF41" w14:textId="77777777" w:rsidR="000334F7" w:rsidRDefault="000334F7" w:rsidP="000334F7">
      <w:pPr>
        <w:pStyle w:val="Geenafstand"/>
      </w:pPr>
    </w:p>
    <w:p w14:paraId="40F823EE" w14:textId="27989640" w:rsidR="000334F7" w:rsidRPr="00721176" w:rsidRDefault="000334F7" w:rsidP="000334F7">
      <w:pPr>
        <w:pStyle w:val="Geenafstand"/>
        <w:rPr>
          <w:b/>
          <w:bCs/>
        </w:rPr>
      </w:pPr>
      <w:r w:rsidRPr="00721176">
        <w:rPr>
          <w:b/>
          <w:bCs/>
        </w:rPr>
        <w:t>3. Notulen van de vorige vergadering:</w:t>
      </w:r>
    </w:p>
    <w:p w14:paraId="695632E7" w14:textId="0CBD31D7" w:rsidR="000334F7" w:rsidRDefault="000334F7" w:rsidP="000334F7">
      <w:pPr>
        <w:pStyle w:val="Geenafstand"/>
      </w:pPr>
      <w:r>
        <w:t xml:space="preserve">Notulen zijn goedgekeurd. </w:t>
      </w:r>
    </w:p>
    <w:p w14:paraId="629337DA" w14:textId="77777777" w:rsidR="000334F7" w:rsidRDefault="000334F7" w:rsidP="000334F7">
      <w:pPr>
        <w:pStyle w:val="Geenafstand"/>
      </w:pPr>
    </w:p>
    <w:p w14:paraId="5ACBA7D6" w14:textId="042B627A" w:rsidR="000334F7" w:rsidRPr="00721176" w:rsidRDefault="000334F7" w:rsidP="000334F7">
      <w:pPr>
        <w:pStyle w:val="Geenafstand"/>
        <w:rPr>
          <w:b/>
          <w:bCs/>
        </w:rPr>
      </w:pPr>
      <w:r w:rsidRPr="00721176">
        <w:rPr>
          <w:b/>
          <w:bCs/>
        </w:rPr>
        <w:t xml:space="preserve">4. Schoolplan: </w:t>
      </w:r>
    </w:p>
    <w:p w14:paraId="79C52887" w14:textId="06ECF42A" w:rsidR="000334F7" w:rsidRDefault="000334F7" w:rsidP="000334F7">
      <w:pPr>
        <w:pStyle w:val="Geenafstand"/>
      </w:pPr>
      <w:r>
        <w:t xml:space="preserve">Op dit moment is dit nog geen relevant punt. Dit wordt in de vergadering van 8 juli verder besproken. </w:t>
      </w:r>
    </w:p>
    <w:p w14:paraId="300C8B4C" w14:textId="77777777" w:rsidR="000334F7" w:rsidRDefault="000334F7" w:rsidP="000334F7">
      <w:pPr>
        <w:pStyle w:val="Geenafstand"/>
      </w:pPr>
    </w:p>
    <w:p w14:paraId="3A58FD25" w14:textId="7A2BB7EC" w:rsidR="000334F7" w:rsidRPr="00721176" w:rsidRDefault="000334F7" w:rsidP="000334F7">
      <w:pPr>
        <w:pStyle w:val="Geenafstand"/>
        <w:rPr>
          <w:b/>
          <w:bCs/>
        </w:rPr>
      </w:pPr>
      <w:r w:rsidRPr="00721176">
        <w:rPr>
          <w:b/>
          <w:bCs/>
        </w:rPr>
        <w:t xml:space="preserve">5. Ingekomen post: </w:t>
      </w:r>
    </w:p>
    <w:p w14:paraId="6146E2BE" w14:textId="725D9723" w:rsidR="000334F7" w:rsidRDefault="000334F7" w:rsidP="000334F7">
      <w:pPr>
        <w:pStyle w:val="Geenafstand"/>
      </w:pPr>
      <w:r>
        <w:t xml:space="preserve">De </w:t>
      </w:r>
      <w:r w:rsidR="00A0484C">
        <w:t>schoolgeleiding</w:t>
      </w:r>
      <w:r>
        <w:t xml:space="preserve"> heeft een folder ontvangen </w:t>
      </w:r>
      <w:r w:rsidR="00A0484C">
        <w:t>over levensbeschouwing</w:t>
      </w:r>
      <w:r w:rsidR="00721176">
        <w:t>s</w:t>
      </w:r>
      <w:r w:rsidR="00A0484C">
        <w:t xml:space="preserve"> vormingsonderwijs. Graag voor de eerste vergadering volgend schooljaar op de agenda zetten. Kijken wat wij hier eventueel mee kunnen volgend schooljaar. (Ter info: </w:t>
      </w:r>
      <w:hyperlink r:id="rId8" w:history="1">
        <w:r w:rsidR="00A0484C" w:rsidRPr="00772371">
          <w:rPr>
            <w:rStyle w:val="Hyperlink"/>
          </w:rPr>
          <w:t>www.vormingsonderwijs.nl</w:t>
        </w:r>
      </w:hyperlink>
      <w:r w:rsidR="00A0484C">
        <w:t xml:space="preserve">) </w:t>
      </w:r>
    </w:p>
    <w:p w14:paraId="16DBA894" w14:textId="77777777" w:rsidR="00997F75" w:rsidRDefault="00997F75" w:rsidP="000334F7">
      <w:pPr>
        <w:pStyle w:val="Geenafstand"/>
      </w:pPr>
    </w:p>
    <w:p w14:paraId="1AC91423" w14:textId="17C1779B" w:rsidR="00997F75" w:rsidRPr="00721176" w:rsidRDefault="00997F75" w:rsidP="000334F7">
      <w:pPr>
        <w:pStyle w:val="Geenafstand"/>
        <w:rPr>
          <w:b/>
          <w:bCs/>
        </w:rPr>
      </w:pPr>
      <w:r w:rsidRPr="00721176">
        <w:rPr>
          <w:b/>
          <w:bCs/>
        </w:rPr>
        <w:t xml:space="preserve">6. Onderwerpen vanuit de directie/te bespreken met de directie: </w:t>
      </w:r>
    </w:p>
    <w:p w14:paraId="14CACECB" w14:textId="54270807" w:rsidR="00997F75" w:rsidRDefault="00997F75" w:rsidP="000334F7">
      <w:pPr>
        <w:pStyle w:val="Geenafstand"/>
      </w:pPr>
      <w:r>
        <w:t>- Proces vacature vervanging Vera</w:t>
      </w:r>
    </w:p>
    <w:p w14:paraId="5E5A2EEC" w14:textId="48E98291" w:rsidR="00997F75" w:rsidRDefault="00997F75" w:rsidP="000334F7">
      <w:pPr>
        <w:pStyle w:val="Geenafstand"/>
      </w:pPr>
      <w:r>
        <w:t xml:space="preserve">De vacature is nu uitgezet binnen Surplus, mocht hier geen reactie op komen wordt hij buiten Surplus uitgezet. Waarschijnlijk volgt hier eind van dit schooljaar pas antwoord op. </w:t>
      </w:r>
    </w:p>
    <w:p w14:paraId="3B3B8CA7" w14:textId="50EB68EC" w:rsidR="00997F75" w:rsidRDefault="00997F75" w:rsidP="00997F75">
      <w:pPr>
        <w:pStyle w:val="Geenafstand"/>
      </w:pPr>
      <w:r>
        <w:t xml:space="preserve">- </w:t>
      </w:r>
      <w:proofErr w:type="spellStart"/>
      <w:r>
        <w:t>Afscheidsdag</w:t>
      </w:r>
      <w:proofErr w:type="spellEnd"/>
      <w:r>
        <w:t xml:space="preserve"> pensioen Vera </w:t>
      </w:r>
    </w:p>
    <w:p w14:paraId="09A837EE" w14:textId="77777777" w:rsidR="00997F75" w:rsidRDefault="00997F75" w:rsidP="00997F75">
      <w:pPr>
        <w:pStyle w:val="Geenafstand"/>
      </w:pPr>
      <w:r>
        <w:t xml:space="preserve">Het zomerfeest en de </w:t>
      </w:r>
      <w:proofErr w:type="spellStart"/>
      <w:r>
        <w:t>afscheidsdag</w:t>
      </w:r>
      <w:proofErr w:type="spellEnd"/>
      <w:r>
        <w:t xml:space="preserve"> van Vera worden gezamenlijk gevierd. Dit is een lopend proces en wordt nog gepland. </w:t>
      </w:r>
    </w:p>
    <w:p w14:paraId="763F17E0" w14:textId="77777777" w:rsidR="00997F75" w:rsidRDefault="00997F75" w:rsidP="00997F75">
      <w:pPr>
        <w:pStyle w:val="Geenafstand"/>
      </w:pPr>
    </w:p>
    <w:p w14:paraId="1409ADB1" w14:textId="7F3072C5" w:rsidR="00997F75" w:rsidRPr="00721176" w:rsidRDefault="00997F75" w:rsidP="00997F75">
      <w:pPr>
        <w:pStyle w:val="Geenafstand"/>
        <w:rPr>
          <w:b/>
          <w:bCs/>
        </w:rPr>
      </w:pPr>
      <w:r w:rsidRPr="00721176">
        <w:rPr>
          <w:b/>
          <w:bCs/>
        </w:rPr>
        <w:t>7. Rondvraag/</w:t>
      </w:r>
      <w:proofErr w:type="spellStart"/>
      <w:r w:rsidRPr="00721176">
        <w:rPr>
          <w:b/>
          <w:bCs/>
        </w:rPr>
        <w:t>w.v.t.t.k</w:t>
      </w:r>
      <w:proofErr w:type="spellEnd"/>
      <w:r w:rsidR="00721176" w:rsidRPr="00721176">
        <w:rPr>
          <w:b/>
          <w:bCs/>
        </w:rPr>
        <w:t>:</w:t>
      </w:r>
    </w:p>
    <w:p w14:paraId="11703070" w14:textId="3C8AD3B5" w:rsidR="00997F75" w:rsidRDefault="00120444" w:rsidP="00997F75">
      <w:pPr>
        <w:pStyle w:val="Geenafstand"/>
      </w:pPr>
      <w:r>
        <w:t xml:space="preserve">Er kwam naar voren dat het niet helemaal duidelijk is wat de ouderbijdrage inhoudt. In de ouderbijdrage zit ook een bijdrage voor schoolmelk. De kinderen hoeven dus maar 1x per dag zelf drinken mee te nemen en de andere keer wordt bekostigd </w:t>
      </w:r>
      <w:r w:rsidR="00301B67">
        <w:t>van</w:t>
      </w:r>
      <w:r>
        <w:t xml:space="preserve">uit school/ouderbijdrage. Is het een idee om een folder of iets dergelijks te maken met wat </w:t>
      </w:r>
      <w:r>
        <w:lastRenderedPageBreak/>
        <w:t xml:space="preserve">er precies vanuit school (de ouderbijdrage) geregeld wordt en wat zelf meegenomen moet worden. Deze vraag kwam ook vanuit de ouders die in de overgang van groep 2 naar groep 3 zitten/zaten. </w:t>
      </w:r>
      <w:r w:rsidR="00301B67">
        <w:t xml:space="preserve">De schoolgeleiding neemt dit mee naar het team. Hier komt de schoolgeleiding later nog op terug. </w:t>
      </w:r>
    </w:p>
    <w:p w14:paraId="0EAD3C51" w14:textId="77777777" w:rsidR="00301B67" w:rsidRDefault="00301B67" w:rsidP="00997F75">
      <w:pPr>
        <w:pStyle w:val="Geenafstand"/>
      </w:pPr>
    </w:p>
    <w:p w14:paraId="40D7B8E6" w14:textId="081A0536" w:rsidR="00301B67" w:rsidRDefault="00301B67" w:rsidP="00997F75">
      <w:pPr>
        <w:pStyle w:val="Geenafstand"/>
      </w:pPr>
      <w:r>
        <w:t xml:space="preserve">Moet volgend schooljaar de ouderbijdrage omhoog? De MR neemt dit op met de OR in de volgende vergadering. </w:t>
      </w:r>
    </w:p>
    <w:p w14:paraId="549FD93C" w14:textId="77777777" w:rsidR="00301B67" w:rsidRDefault="00301B67" w:rsidP="00997F75">
      <w:pPr>
        <w:pStyle w:val="Geenafstand"/>
      </w:pPr>
    </w:p>
    <w:p w14:paraId="0DBA239D" w14:textId="087645C4" w:rsidR="00301B67" w:rsidRDefault="00301B67" w:rsidP="00997F75">
      <w:pPr>
        <w:pStyle w:val="Geenafstand"/>
      </w:pPr>
      <w:r>
        <w:t xml:space="preserve">Zou de penningmeester en iemand van de OR de volgende vergadering (10 juni) vanaf 15.30 kunnen aansluiten. Dan kan de MR horen wat de begroting is en overleggen over de eventuele verhoging van de ouderbijdrage. </w:t>
      </w:r>
    </w:p>
    <w:p w14:paraId="29B79293" w14:textId="77777777" w:rsidR="00301B67" w:rsidRDefault="00301B67" w:rsidP="00997F75">
      <w:pPr>
        <w:pStyle w:val="Geenafstand"/>
      </w:pPr>
    </w:p>
    <w:p w14:paraId="55C96C99" w14:textId="00AFDC37" w:rsidR="00301B67" w:rsidRPr="00721176" w:rsidRDefault="00301B67" w:rsidP="00997F75">
      <w:pPr>
        <w:pStyle w:val="Geenafstand"/>
        <w:rPr>
          <w:b/>
          <w:bCs/>
        </w:rPr>
      </w:pPr>
      <w:r w:rsidRPr="00721176">
        <w:rPr>
          <w:b/>
          <w:bCs/>
        </w:rPr>
        <w:t>8. Sluiting</w:t>
      </w:r>
      <w:r w:rsidR="00721176" w:rsidRPr="00721176">
        <w:rPr>
          <w:b/>
          <w:bCs/>
        </w:rPr>
        <w:t>:</w:t>
      </w:r>
    </w:p>
    <w:p w14:paraId="2BEEFEC9" w14:textId="482F1165" w:rsidR="00301B67" w:rsidRDefault="00301B67" w:rsidP="00997F75">
      <w:pPr>
        <w:pStyle w:val="Geenafstand"/>
      </w:pPr>
      <w:r>
        <w:t xml:space="preserve">De voorzitter sluit de vergadering om 16.45. </w:t>
      </w:r>
    </w:p>
    <w:p w14:paraId="35AB49CC" w14:textId="77777777" w:rsidR="00301B67" w:rsidRDefault="00301B67" w:rsidP="00997F75">
      <w:pPr>
        <w:pStyle w:val="Geenafstand"/>
      </w:pPr>
    </w:p>
    <w:p w14:paraId="1F08E5E0" w14:textId="77777777" w:rsidR="00301B67" w:rsidRDefault="00301B67" w:rsidP="00997F75">
      <w:pPr>
        <w:pStyle w:val="Geenafstand"/>
      </w:pPr>
    </w:p>
    <w:p w14:paraId="22B98286" w14:textId="1D2A3736" w:rsidR="00301B67" w:rsidRDefault="00301B67" w:rsidP="00997F75">
      <w:pPr>
        <w:pStyle w:val="Geenafstand"/>
      </w:pPr>
    </w:p>
    <w:p w14:paraId="7F48CD27" w14:textId="77777777" w:rsidR="00A0484C" w:rsidRDefault="00A0484C" w:rsidP="000334F7">
      <w:pPr>
        <w:pStyle w:val="Geenafstand"/>
      </w:pPr>
    </w:p>
    <w:p w14:paraId="5CA59C5D" w14:textId="77777777" w:rsidR="00A0484C" w:rsidRDefault="00A0484C" w:rsidP="000334F7">
      <w:pPr>
        <w:pStyle w:val="Geenafstand"/>
      </w:pPr>
    </w:p>
    <w:sectPr w:rsidR="00A0484C">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D58A5" w14:textId="77777777" w:rsidR="0071786A" w:rsidRDefault="0071786A" w:rsidP="00721176">
      <w:pPr>
        <w:spacing w:after="0" w:line="240" w:lineRule="auto"/>
      </w:pPr>
      <w:r>
        <w:separator/>
      </w:r>
    </w:p>
  </w:endnote>
  <w:endnote w:type="continuationSeparator" w:id="0">
    <w:p w14:paraId="52565D0B" w14:textId="77777777" w:rsidR="0071786A" w:rsidRDefault="0071786A" w:rsidP="00721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ongolian Baiti">
    <w:panose1 w:val="03000500000000000000"/>
    <w:charset w:val="00"/>
    <w:family w:val="script"/>
    <w:pitch w:val="variable"/>
    <w:sig w:usb0="80000023" w:usb1="00000000" w:usb2="0002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0E964" w14:textId="77777777" w:rsidR="00721176" w:rsidRDefault="0072117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8980E" w14:textId="77777777" w:rsidR="00721176" w:rsidRDefault="0072117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53F23" w14:textId="77777777" w:rsidR="00721176" w:rsidRDefault="0072117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F0DE9" w14:textId="77777777" w:rsidR="0071786A" w:rsidRDefault="0071786A" w:rsidP="00721176">
      <w:pPr>
        <w:spacing w:after="0" w:line="240" w:lineRule="auto"/>
      </w:pPr>
      <w:r>
        <w:separator/>
      </w:r>
    </w:p>
  </w:footnote>
  <w:footnote w:type="continuationSeparator" w:id="0">
    <w:p w14:paraId="75F220A4" w14:textId="77777777" w:rsidR="0071786A" w:rsidRDefault="0071786A" w:rsidP="00721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CEE39" w14:textId="77777777" w:rsidR="00721176" w:rsidRDefault="0072117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01154" w14:textId="1D6429D4" w:rsidR="00721176" w:rsidRDefault="0072117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CC03B" w14:textId="77777777" w:rsidR="00721176" w:rsidRDefault="0072117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FB1A57"/>
    <w:multiLevelType w:val="hybridMultilevel"/>
    <w:tmpl w:val="9A2641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5EB4DAC"/>
    <w:multiLevelType w:val="hybridMultilevel"/>
    <w:tmpl w:val="DB0A8B1C"/>
    <w:lvl w:ilvl="0" w:tplc="EF484ADA">
      <w:start w:val="8"/>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B913E40"/>
    <w:multiLevelType w:val="hybridMultilevel"/>
    <w:tmpl w:val="B7E2DBB4"/>
    <w:lvl w:ilvl="0" w:tplc="2CA04B7E">
      <w:start w:val="6"/>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56484378">
    <w:abstractNumId w:val="0"/>
  </w:num>
  <w:num w:numId="2" w16cid:durableId="1315642863">
    <w:abstractNumId w:val="2"/>
  </w:num>
  <w:num w:numId="3" w16cid:durableId="13876785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4F7"/>
    <w:rsid w:val="000334F7"/>
    <w:rsid w:val="00120444"/>
    <w:rsid w:val="00275DCB"/>
    <w:rsid w:val="00301B67"/>
    <w:rsid w:val="003B1FD0"/>
    <w:rsid w:val="0071786A"/>
    <w:rsid w:val="00721176"/>
    <w:rsid w:val="00774C31"/>
    <w:rsid w:val="009969FC"/>
    <w:rsid w:val="00997F75"/>
    <w:rsid w:val="00A0484C"/>
    <w:rsid w:val="00E83AC3"/>
  </w:rsids>
  <m:mathPr>
    <m:mathFont m:val="Cambria Math"/>
    <m:brkBin m:val="before"/>
    <m:brkBinSub m:val="--"/>
    <m:smallFrac m:val="0"/>
    <m:dispDef/>
    <m:lMargin m:val="0"/>
    <m:rMargin m:val="0"/>
    <m:defJc m:val="centerGroup"/>
    <m:wrapIndent m:val="1440"/>
    <m:intLim m:val="subSup"/>
    <m:naryLim m:val="undOvr"/>
  </m:mathPr>
  <w:themeFontLang w:val="nl-NL" w:bidi="mn-Mong-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9D657"/>
  <w15:chartTrackingRefBased/>
  <w15:docId w15:val="{E5B87E3C-2248-469C-ACDA-6BDA7BE0F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30"/>
        <w:lang w:val="nl-NL" w:eastAsia="en-US" w:bidi="mn-Mong-C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334F7"/>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Kop2">
    <w:name w:val="heading 2"/>
    <w:basedOn w:val="Standaard"/>
    <w:next w:val="Standaard"/>
    <w:link w:val="Kop2Char"/>
    <w:uiPriority w:val="9"/>
    <w:semiHidden/>
    <w:unhideWhenUsed/>
    <w:qFormat/>
    <w:rsid w:val="000334F7"/>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Kop3">
    <w:name w:val="heading 3"/>
    <w:basedOn w:val="Standaard"/>
    <w:next w:val="Standaard"/>
    <w:link w:val="Kop3Char"/>
    <w:uiPriority w:val="9"/>
    <w:semiHidden/>
    <w:unhideWhenUsed/>
    <w:qFormat/>
    <w:rsid w:val="000334F7"/>
    <w:pPr>
      <w:keepNext/>
      <w:keepLines/>
      <w:spacing w:before="160" w:after="80"/>
      <w:outlineLvl w:val="2"/>
    </w:pPr>
    <w:rPr>
      <w:rFonts w:eastAsiaTheme="majorEastAsia" w:cstheme="majorBidi"/>
      <w:color w:val="0F4761" w:themeColor="accent1" w:themeShade="BF"/>
      <w:sz w:val="28"/>
      <w:szCs w:val="35"/>
    </w:rPr>
  </w:style>
  <w:style w:type="paragraph" w:styleId="Kop4">
    <w:name w:val="heading 4"/>
    <w:basedOn w:val="Standaard"/>
    <w:next w:val="Standaard"/>
    <w:link w:val="Kop4Char"/>
    <w:uiPriority w:val="9"/>
    <w:semiHidden/>
    <w:unhideWhenUsed/>
    <w:qFormat/>
    <w:rsid w:val="000334F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334F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334F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334F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334F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334F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334F7"/>
    <w:rPr>
      <w:rFonts w:asciiTheme="majorHAnsi" w:eastAsiaTheme="majorEastAsia" w:hAnsiTheme="majorHAnsi" w:cstheme="majorBidi"/>
      <w:color w:val="0F4761" w:themeColor="accent1" w:themeShade="BF"/>
      <w:sz w:val="40"/>
      <w:szCs w:val="50"/>
    </w:rPr>
  </w:style>
  <w:style w:type="character" w:customStyle="1" w:styleId="Kop2Char">
    <w:name w:val="Kop 2 Char"/>
    <w:basedOn w:val="Standaardalinea-lettertype"/>
    <w:link w:val="Kop2"/>
    <w:uiPriority w:val="9"/>
    <w:semiHidden/>
    <w:rsid w:val="000334F7"/>
    <w:rPr>
      <w:rFonts w:asciiTheme="majorHAnsi" w:eastAsiaTheme="majorEastAsia" w:hAnsiTheme="majorHAnsi" w:cstheme="majorBidi"/>
      <w:color w:val="0F4761" w:themeColor="accent1" w:themeShade="BF"/>
      <w:sz w:val="32"/>
      <w:szCs w:val="40"/>
    </w:rPr>
  </w:style>
  <w:style w:type="character" w:customStyle="1" w:styleId="Kop3Char">
    <w:name w:val="Kop 3 Char"/>
    <w:basedOn w:val="Standaardalinea-lettertype"/>
    <w:link w:val="Kop3"/>
    <w:uiPriority w:val="9"/>
    <w:semiHidden/>
    <w:rsid w:val="000334F7"/>
    <w:rPr>
      <w:rFonts w:eastAsiaTheme="majorEastAsia" w:cstheme="majorBidi"/>
      <w:color w:val="0F4761" w:themeColor="accent1" w:themeShade="BF"/>
      <w:sz w:val="28"/>
      <w:szCs w:val="35"/>
    </w:rPr>
  </w:style>
  <w:style w:type="character" w:customStyle="1" w:styleId="Kop4Char">
    <w:name w:val="Kop 4 Char"/>
    <w:basedOn w:val="Standaardalinea-lettertype"/>
    <w:link w:val="Kop4"/>
    <w:uiPriority w:val="9"/>
    <w:semiHidden/>
    <w:rsid w:val="000334F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334F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334F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334F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334F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334F7"/>
    <w:rPr>
      <w:rFonts w:eastAsiaTheme="majorEastAsia" w:cstheme="majorBidi"/>
      <w:color w:val="272727" w:themeColor="text1" w:themeTint="D8"/>
    </w:rPr>
  </w:style>
  <w:style w:type="paragraph" w:styleId="Titel">
    <w:name w:val="Title"/>
    <w:basedOn w:val="Standaard"/>
    <w:next w:val="Standaard"/>
    <w:link w:val="TitelChar"/>
    <w:uiPriority w:val="10"/>
    <w:qFormat/>
    <w:rsid w:val="000334F7"/>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elChar">
    <w:name w:val="Titel Char"/>
    <w:basedOn w:val="Standaardalinea-lettertype"/>
    <w:link w:val="Titel"/>
    <w:uiPriority w:val="10"/>
    <w:rsid w:val="000334F7"/>
    <w:rPr>
      <w:rFonts w:asciiTheme="majorHAnsi" w:eastAsiaTheme="majorEastAsia" w:hAnsiTheme="majorHAnsi" w:cstheme="majorBidi"/>
      <w:spacing w:val="-10"/>
      <w:kern w:val="28"/>
      <w:sz w:val="56"/>
      <w:szCs w:val="71"/>
    </w:rPr>
  </w:style>
  <w:style w:type="paragraph" w:styleId="Ondertitel">
    <w:name w:val="Subtitle"/>
    <w:basedOn w:val="Standaard"/>
    <w:next w:val="Standaard"/>
    <w:link w:val="OndertitelChar"/>
    <w:uiPriority w:val="11"/>
    <w:qFormat/>
    <w:rsid w:val="000334F7"/>
    <w:pPr>
      <w:numPr>
        <w:ilvl w:val="1"/>
      </w:numPr>
    </w:pPr>
    <w:rPr>
      <w:rFonts w:eastAsiaTheme="majorEastAsia" w:cstheme="majorBidi"/>
      <w:color w:val="595959" w:themeColor="text1" w:themeTint="A6"/>
      <w:spacing w:val="15"/>
      <w:sz w:val="28"/>
      <w:szCs w:val="35"/>
    </w:rPr>
  </w:style>
  <w:style w:type="character" w:customStyle="1" w:styleId="OndertitelChar">
    <w:name w:val="Ondertitel Char"/>
    <w:basedOn w:val="Standaardalinea-lettertype"/>
    <w:link w:val="Ondertitel"/>
    <w:uiPriority w:val="11"/>
    <w:rsid w:val="000334F7"/>
    <w:rPr>
      <w:rFonts w:eastAsiaTheme="majorEastAsia" w:cstheme="majorBidi"/>
      <w:color w:val="595959" w:themeColor="text1" w:themeTint="A6"/>
      <w:spacing w:val="15"/>
      <w:sz w:val="28"/>
      <w:szCs w:val="35"/>
    </w:rPr>
  </w:style>
  <w:style w:type="paragraph" w:styleId="Citaat">
    <w:name w:val="Quote"/>
    <w:basedOn w:val="Standaard"/>
    <w:next w:val="Standaard"/>
    <w:link w:val="CitaatChar"/>
    <w:uiPriority w:val="29"/>
    <w:qFormat/>
    <w:rsid w:val="000334F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334F7"/>
    <w:rPr>
      <w:i/>
      <w:iCs/>
      <w:color w:val="404040" w:themeColor="text1" w:themeTint="BF"/>
    </w:rPr>
  </w:style>
  <w:style w:type="paragraph" w:styleId="Lijstalinea">
    <w:name w:val="List Paragraph"/>
    <w:basedOn w:val="Standaard"/>
    <w:uiPriority w:val="34"/>
    <w:qFormat/>
    <w:rsid w:val="000334F7"/>
    <w:pPr>
      <w:ind w:left="720"/>
      <w:contextualSpacing/>
    </w:pPr>
  </w:style>
  <w:style w:type="character" w:styleId="Intensievebenadrukking">
    <w:name w:val="Intense Emphasis"/>
    <w:basedOn w:val="Standaardalinea-lettertype"/>
    <w:uiPriority w:val="21"/>
    <w:qFormat/>
    <w:rsid w:val="000334F7"/>
    <w:rPr>
      <w:i/>
      <w:iCs/>
      <w:color w:val="0F4761" w:themeColor="accent1" w:themeShade="BF"/>
    </w:rPr>
  </w:style>
  <w:style w:type="paragraph" w:styleId="Duidelijkcitaat">
    <w:name w:val="Intense Quote"/>
    <w:basedOn w:val="Standaard"/>
    <w:next w:val="Standaard"/>
    <w:link w:val="DuidelijkcitaatChar"/>
    <w:uiPriority w:val="30"/>
    <w:qFormat/>
    <w:rsid w:val="000334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334F7"/>
    <w:rPr>
      <w:i/>
      <w:iCs/>
      <w:color w:val="0F4761" w:themeColor="accent1" w:themeShade="BF"/>
    </w:rPr>
  </w:style>
  <w:style w:type="character" w:styleId="Intensieveverwijzing">
    <w:name w:val="Intense Reference"/>
    <w:basedOn w:val="Standaardalinea-lettertype"/>
    <w:uiPriority w:val="32"/>
    <w:qFormat/>
    <w:rsid w:val="000334F7"/>
    <w:rPr>
      <w:b/>
      <w:bCs/>
      <w:smallCaps/>
      <w:color w:val="0F4761" w:themeColor="accent1" w:themeShade="BF"/>
      <w:spacing w:val="5"/>
    </w:rPr>
  </w:style>
  <w:style w:type="paragraph" w:styleId="Geenafstand">
    <w:name w:val="No Spacing"/>
    <w:uiPriority w:val="1"/>
    <w:qFormat/>
    <w:rsid w:val="000334F7"/>
    <w:pPr>
      <w:spacing w:after="0" w:line="240" w:lineRule="auto"/>
    </w:pPr>
  </w:style>
  <w:style w:type="character" w:styleId="Hyperlink">
    <w:name w:val="Hyperlink"/>
    <w:basedOn w:val="Standaardalinea-lettertype"/>
    <w:uiPriority w:val="99"/>
    <w:unhideWhenUsed/>
    <w:rsid w:val="00A0484C"/>
    <w:rPr>
      <w:color w:val="467886" w:themeColor="hyperlink"/>
      <w:u w:val="single"/>
    </w:rPr>
  </w:style>
  <w:style w:type="character" w:styleId="Onopgelostemelding">
    <w:name w:val="Unresolved Mention"/>
    <w:basedOn w:val="Standaardalinea-lettertype"/>
    <w:uiPriority w:val="99"/>
    <w:semiHidden/>
    <w:unhideWhenUsed/>
    <w:rsid w:val="00A0484C"/>
    <w:rPr>
      <w:color w:val="605E5C"/>
      <w:shd w:val="clear" w:color="auto" w:fill="E1DFDD"/>
    </w:rPr>
  </w:style>
  <w:style w:type="paragraph" w:styleId="Koptekst">
    <w:name w:val="header"/>
    <w:basedOn w:val="Standaard"/>
    <w:link w:val="KoptekstChar"/>
    <w:uiPriority w:val="99"/>
    <w:unhideWhenUsed/>
    <w:rsid w:val="0072117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21176"/>
  </w:style>
  <w:style w:type="paragraph" w:styleId="Voettekst">
    <w:name w:val="footer"/>
    <w:basedOn w:val="Standaard"/>
    <w:link w:val="VoettekstChar"/>
    <w:uiPriority w:val="99"/>
    <w:unhideWhenUsed/>
    <w:rsid w:val="0072117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21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rmingsonderwijs.n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355</Words>
  <Characters>1953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joost miedema</dc:creator>
  <cp:keywords/>
  <dc:description/>
  <cp:lastModifiedBy>joost miedema</cp:lastModifiedBy>
  <cp:revision>4</cp:revision>
  <dcterms:created xsi:type="dcterms:W3CDTF">2025-04-30T19:22:00Z</dcterms:created>
  <dcterms:modified xsi:type="dcterms:W3CDTF">2025-06-15T11:14:00Z</dcterms:modified>
</cp:coreProperties>
</file>